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A1D2" w14:textId="77777777" w:rsidR="000C7A30" w:rsidRPr="000C7A30" w:rsidRDefault="000C7A30" w:rsidP="000C7A30">
      <w:pPr>
        <w:pStyle w:val="Authors"/>
        <w:rPr>
          <w:sz w:val="28"/>
          <w:szCs w:val="28"/>
          <w:lang w:val="en-US"/>
        </w:rPr>
      </w:pPr>
    </w:p>
    <w:p w14:paraId="1006E2D6" w14:textId="1F3578D3" w:rsidR="00594D2D" w:rsidRPr="00B701F9" w:rsidRDefault="00594D2D" w:rsidP="00594D2D">
      <w:pPr>
        <w:pStyle w:val="PaperTitle"/>
        <w:rPr>
          <w:lang w:eastAsia="zh-CN"/>
        </w:rPr>
      </w:pPr>
      <w:r w:rsidRPr="00B701F9">
        <w:rPr>
          <w:caps w:val="0"/>
        </w:rPr>
        <w:t xml:space="preserve">Requirements </w:t>
      </w:r>
      <w:r w:rsidR="00B701F9">
        <w:rPr>
          <w:caps w:val="0"/>
        </w:rPr>
        <w:t>a</w:t>
      </w:r>
      <w:r w:rsidRPr="00B701F9">
        <w:rPr>
          <w:caps w:val="0"/>
        </w:rPr>
        <w:t xml:space="preserve">nd Guidelines </w:t>
      </w:r>
      <w:r w:rsidR="002C014E" w:rsidRPr="00B701F9">
        <w:rPr>
          <w:caps w:val="0"/>
        </w:rPr>
        <w:t>f</w:t>
      </w:r>
      <w:r w:rsidRPr="00B701F9">
        <w:rPr>
          <w:caps w:val="0"/>
        </w:rPr>
        <w:t>or Abstract</w:t>
      </w:r>
      <w:r w:rsidRPr="00B701F9">
        <w:rPr>
          <w:caps w:val="0"/>
          <w:lang w:eastAsia="zh-CN"/>
        </w:rPr>
        <w:t xml:space="preserve"> (Title May be M</w:t>
      </w:r>
      <w:r w:rsidRPr="00B701F9">
        <w:rPr>
          <w:caps w:val="0"/>
        </w:rPr>
        <w:t xml:space="preserve">aximum Two </w:t>
      </w:r>
      <w:r w:rsidR="00AC6A45" w:rsidRPr="00B701F9">
        <w:rPr>
          <w:caps w:val="0"/>
        </w:rPr>
        <w:t>Line</w:t>
      </w:r>
      <w:r w:rsidRPr="00B701F9">
        <w:rPr>
          <w:caps w:val="0"/>
        </w:rPr>
        <w:t>s</w:t>
      </w:r>
      <w:r w:rsidRPr="00B701F9">
        <w:rPr>
          <w:caps w:val="0"/>
          <w:lang w:eastAsia="zh-CN"/>
        </w:rPr>
        <w:t xml:space="preserve"> if Needed)</w:t>
      </w:r>
    </w:p>
    <w:p w14:paraId="7338F4A5" w14:textId="77777777" w:rsidR="00594D2D" w:rsidRPr="00B701F9" w:rsidRDefault="00594D2D" w:rsidP="00594D2D">
      <w:pPr>
        <w:pStyle w:val="Authors"/>
        <w:rPr>
          <w:lang w:val="en-US"/>
        </w:rPr>
      </w:pPr>
    </w:p>
    <w:p w14:paraId="6B0E5407" w14:textId="1539D2E7" w:rsidR="00594D2D" w:rsidRPr="00B701F9" w:rsidRDefault="00AC6A45" w:rsidP="00594D2D">
      <w:pPr>
        <w:pStyle w:val="Authors"/>
        <w:adjustRightInd w:val="0"/>
        <w:snapToGrid w:val="0"/>
        <w:rPr>
          <w:lang w:eastAsia="zh-CN"/>
        </w:rPr>
      </w:pPr>
      <w:r w:rsidRPr="00B701F9">
        <w:rPr>
          <w:u w:val="single"/>
        </w:rPr>
        <w:t xml:space="preserve">Presenting </w:t>
      </w:r>
      <w:r w:rsidR="00594D2D" w:rsidRPr="00B701F9">
        <w:rPr>
          <w:u w:val="single"/>
        </w:rPr>
        <w:t>author's first name</w:t>
      </w:r>
      <w:r w:rsidR="00397921" w:rsidRPr="00B701F9">
        <w:rPr>
          <w:u w:val="single"/>
        </w:rPr>
        <w:t>,</w:t>
      </w:r>
      <w:r w:rsidR="00594D2D" w:rsidRPr="00B701F9">
        <w:rPr>
          <w:u w:val="single"/>
        </w:rPr>
        <w:t xml:space="preserve"> initials and family name</w:t>
      </w:r>
      <w:r w:rsidR="00594D2D" w:rsidRPr="00B701F9">
        <w:rPr>
          <w:vertAlign w:val="superscript"/>
        </w:rPr>
        <w:t>1</w:t>
      </w:r>
      <w:r w:rsidR="00594D2D" w:rsidRPr="00B701F9">
        <w:t>, Second author's first name initials and family name</w:t>
      </w:r>
      <w:r w:rsidR="00594D2D" w:rsidRPr="00B701F9">
        <w:rPr>
          <w:vertAlign w:val="superscript"/>
        </w:rPr>
        <w:t>2</w:t>
      </w:r>
    </w:p>
    <w:p w14:paraId="1FBA7493" w14:textId="77777777" w:rsidR="00594D2D" w:rsidRPr="00B701F9" w:rsidRDefault="00594D2D" w:rsidP="00594D2D">
      <w:pPr>
        <w:pStyle w:val="Authors"/>
        <w:adjustRightInd w:val="0"/>
        <w:snapToGrid w:val="0"/>
      </w:pPr>
      <w:r w:rsidRPr="00B701F9">
        <w:rPr>
          <w:vertAlign w:val="superscript"/>
        </w:rPr>
        <w:t>1</w:t>
      </w:r>
      <w:r w:rsidR="00AC6A45" w:rsidRPr="00B701F9">
        <w:rPr>
          <w:i/>
        </w:rPr>
        <w:t>Presenting author</w:t>
      </w:r>
      <w:r w:rsidRPr="00B701F9">
        <w:rPr>
          <w:rStyle w:val="AuthorsafiiliationChar"/>
          <w:i w:val="0"/>
        </w:rPr>
        <w:t>'</w:t>
      </w:r>
      <w:r w:rsidRPr="00B701F9">
        <w:rPr>
          <w:rStyle w:val="AuthorsafiiliationChar"/>
        </w:rPr>
        <w:t>s affiliation, City, Country</w:t>
      </w:r>
    </w:p>
    <w:p w14:paraId="3E458ED2" w14:textId="1FB4F513" w:rsidR="00594D2D" w:rsidRPr="00B701F9" w:rsidRDefault="00594D2D" w:rsidP="00B701F9">
      <w:pPr>
        <w:pStyle w:val="Authors"/>
        <w:adjustRightInd w:val="0"/>
        <w:snapToGrid w:val="0"/>
        <w:rPr>
          <w:lang w:eastAsia="zh-CN"/>
        </w:rPr>
      </w:pPr>
      <w:r w:rsidRPr="00B701F9">
        <w:rPr>
          <w:vertAlign w:val="superscript"/>
          <w:lang w:eastAsia="zh-CN"/>
        </w:rPr>
        <w:t xml:space="preserve">     </w:t>
      </w:r>
      <w:r w:rsidRPr="00B701F9">
        <w:rPr>
          <w:vertAlign w:val="superscript"/>
        </w:rPr>
        <w:t>2</w:t>
      </w:r>
      <w:r w:rsidRPr="00B701F9">
        <w:rPr>
          <w:rStyle w:val="AuthorsafiiliationChar"/>
        </w:rPr>
        <w:t>Second author's affiliation, City, Country</w:t>
      </w:r>
    </w:p>
    <w:p w14:paraId="0D84E4FC" w14:textId="77777777" w:rsidR="00594D2D" w:rsidRPr="00B701F9" w:rsidRDefault="00594D2D" w:rsidP="00594D2D">
      <w:pPr>
        <w:pStyle w:val="Papertext"/>
        <w:jc w:val="center"/>
        <w:rPr>
          <w:lang w:val="hr-HR" w:eastAsia="zh-CN"/>
        </w:rPr>
      </w:pPr>
      <w:r w:rsidRPr="00B701F9">
        <w:rPr>
          <w:lang w:val="hr-HR" w:eastAsia="zh-CN"/>
        </w:rPr>
        <w:t xml:space="preserve">E-mail: </w:t>
      </w:r>
      <w:r w:rsidR="00AC6A45" w:rsidRPr="00B701F9">
        <w:t>Presenting author</w:t>
      </w:r>
      <w:r w:rsidRPr="00B701F9">
        <w:rPr>
          <w:lang w:val="hr-HR" w:eastAsia="zh-CN"/>
        </w:rPr>
        <w:t>'s e-mail address</w:t>
      </w:r>
    </w:p>
    <w:p w14:paraId="3E515118" w14:textId="77777777" w:rsidR="00594D2D" w:rsidRPr="00B701F9" w:rsidRDefault="00594D2D" w:rsidP="00594D2D">
      <w:pPr>
        <w:pStyle w:val="Papertext"/>
        <w:rPr>
          <w:lang w:val="hr-HR" w:eastAsia="zh-CN"/>
        </w:rPr>
      </w:pPr>
    </w:p>
    <w:p w14:paraId="43CD63BB" w14:textId="64135E8B" w:rsidR="00594D2D" w:rsidRPr="00B701F9" w:rsidRDefault="00594D2D" w:rsidP="00594D2D">
      <w:pPr>
        <w:autoSpaceDE w:val="0"/>
        <w:autoSpaceDN w:val="0"/>
        <w:adjustRightInd w:val="0"/>
        <w:jc w:val="both"/>
        <w:rPr>
          <w:lang w:eastAsia="zh-CN"/>
        </w:rPr>
      </w:pPr>
      <w:r w:rsidRPr="00B701F9">
        <w:rPr>
          <w:lang w:eastAsia="zh-CN"/>
        </w:rPr>
        <w:t xml:space="preserve">Use A4 </w:t>
      </w:r>
      <w:r w:rsidRPr="00B701F9">
        <w:t>(</w:t>
      </w:r>
      <w:smartTag w:uri="urn:schemas-microsoft-com:office:smarttags" w:element="metricconverter">
        <w:smartTagPr>
          <w:attr w:name="ProductID" w:val="210 mm"/>
        </w:smartTagPr>
        <w:r w:rsidRPr="00B701F9">
          <w:t>21</w:t>
        </w:r>
        <w:r w:rsidRPr="00B701F9">
          <w:rPr>
            <w:lang w:eastAsia="zh-CN"/>
          </w:rPr>
          <w:t>0 mm</w:t>
        </w:r>
      </w:smartTag>
      <w:r w:rsidRPr="00B701F9">
        <w:rPr>
          <w:lang w:eastAsia="zh-CN"/>
        </w:rPr>
        <w:t xml:space="preserve"> </w:t>
      </w:r>
      <w:r w:rsidRPr="00B701F9">
        <w:rPr>
          <w:lang w:eastAsia="zh-CN"/>
        </w:rPr>
        <w:sym w:font="Symbol" w:char="F0B4"/>
      </w:r>
      <w:r w:rsidRPr="00B701F9">
        <w:t xml:space="preserve"> 297</w:t>
      </w:r>
      <w:r w:rsidRPr="00B701F9">
        <w:rPr>
          <w:lang w:eastAsia="zh-CN"/>
        </w:rPr>
        <w:t>mm</w:t>
      </w:r>
      <w:r w:rsidRPr="00B701F9">
        <w:t>)</w:t>
      </w:r>
      <w:r w:rsidRPr="00B701F9">
        <w:rPr>
          <w:lang w:eastAsia="zh-CN"/>
        </w:rPr>
        <w:t xml:space="preserve"> paper size. </w:t>
      </w:r>
      <w:r w:rsidRPr="00B701F9">
        <w:t>The abstract should be at least 200 words, but not exceeding one A4 page</w:t>
      </w:r>
      <w:r w:rsidRPr="00B701F9">
        <w:rPr>
          <w:lang w:eastAsia="zh-CN"/>
        </w:rPr>
        <w:t>, including figures, with p</w:t>
      </w:r>
      <w:r w:rsidRPr="00B701F9">
        <w:t xml:space="preserve">age margins </w:t>
      </w:r>
      <w:r w:rsidR="00035233" w:rsidRPr="00B701F9">
        <w:rPr>
          <w:lang w:eastAsia="zh-CN"/>
        </w:rPr>
        <w:t>of 2.</w:t>
      </w:r>
      <w:r w:rsidRPr="00B701F9">
        <w:rPr>
          <w:lang w:eastAsia="zh-CN"/>
        </w:rPr>
        <w:t xml:space="preserve">5 mm all around. </w:t>
      </w:r>
      <w:r w:rsidRPr="00B701F9">
        <w:t>Use font type Times New Roman, with single spaced lines. T</w:t>
      </w:r>
      <w:r w:rsidR="00397921" w:rsidRPr="00B701F9">
        <w:t>he t</w:t>
      </w:r>
      <w:r w:rsidRPr="00B701F9">
        <w:t xml:space="preserve">itle of the paper (14 point, </w:t>
      </w:r>
      <w:r w:rsidRPr="00B701F9">
        <w:rPr>
          <w:lang w:eastAsia="zh-CN"/>
        </w:rPr>
        <w:t xml:space="preserve">first letters </w:t>
      </w:r>
      <w:proofErr w:type="spellStart"/>
      <w:r w:rsidRPr="00B701F9">
        <w:t>cap</w:t>
      </w:r>
      <w:r w:rsidR="00035233" w:rsidRPr="00B701F9">
        <w:t>itali</w:t>
      </w:r>
      <w:r w:rsidRPr="00B701F9">
        <w:t>s</w:t>
      </w:r>
      <w:r w:rsidR="00035233" w:rsidRPr="00B701F9">
        <w:t>ed</w:t>
      </w:r>
      <w:proofErr w:type="spellEnd"/>
      <w:r w:rsidRPr="00B701F9">
        <w:t xml:space="preserve">, </w:t>
      </w:r>
      <w:proofErr w:type="spellStart"/>
      <w:r w:rsidRPr="00B701F9">
        <w:t>centred</w:t>
      </w:r>
      <w:proofErr w:type="spellEnd"/>
      <w:r w:rsidRPr="00B701F9">
        <w:t xml:space="preserve">) </w:t>
      </w:r>
      <w:r w:rsidR="00035233" w:rsidRPr="00B701F9">
        <w:t>may</w:t>
      </w:r>
      <w:r w:rsidRPr="00B701F9">
        <w:t xml:space="preserve"> span </w:t>
      </w:r>
      <w:r w:rsidR="00035233" w:rsidRPr="00B701F9">
        <w:t>a</w:t>
      </w:r>
      <w:r w:rsidRPr="00B701F9">
        <w:t xml:space="preserve"> maximum </w:t>
      </w:r>
      <w:r w:rsidR="00035233" w:rsidRPr="00B701F9">
        <w:t xml:space="preserve">of </w:t>
      </w:r>
      <w:r w:rsidRPr="00B701F9">
        <w:t xml:space="preserve">two </w:t>
      </w:r>
      <w:r w:rsidR="00AC6A45" w:rsidRPr="00B701F9">
        <w:t>lines</w:t>
      </w:r>
      <w:r w:rsidRPr="00B701F9">
        <w:t>, and is fol</w:t>
      </w:r>
      <w:r w:rsidR="00035233" w:rsidRPr="00B701F9">
        <w:t>lowed by one blank line. Author</w:t>
      </w:r>
      <w:r w:rsidRPr="00B701F9">
        <w:t>s</w:t>
      </w:r>
      <w:r w:rsidR="00035233" w:rsidRPr="00B701F9">
        <w:rPr>
          <w:lang w:eastAsia="zh-CN"/>
        </w:rPr>
        <w:t>’</w:t>
      </w:r>
      <w:r w:rsidR="00397921" w:rsidRPr="00B701F9">
        <w:t xml:space="preserve"> names are written (12 point</w:t>
      </w:r>
      <w:r w:rsidRPr="00B701F9">
        <w:t xml:space="preserve">, </w:t>
      </w:r>
      <w:proofErr w:type="spellStart"/>
      <w:r w:rsidRPr="00B701F9">
        <w:t>centred</w:t>
      </w:r>
      <w:proofErr w:type="spellEnd"/>
      <w:r w:rsidRPr="00B701F9">
        <w:t xml:space="preserve">) with initials followed by dot, family names are written in full. Authors are separated by commas and marked with superscript when necessary to distinguish authors from different affiliations. </w:t>
      </w:r>
      <w:r w:rsidRPr="00B701F9">
        <w:rPr>
          <w:lang w:eastAsia="zh-CN"/>
        </w:rPr>
        <w:t xml:space="preserve">The presenting author’s name should be underlined and given as first author in the list. </w:t>
      </w:r>
      <w:r w:rsidRPr="00B701F9">
        <w:t>Authors</w:t>
      </w:r>
      <w:r w:rsidR="00035233" w:rsidRPr="00B701F9">
        <w:t>’</w:t>
      </w:r>
      <w:r w:rsidRPr="00B701F9">
        <w:t xml:space="preserve"> affiliations </w:t>
      </w:r>
      <w:r w:rsidRPr="00B701F9">
        <w:rPr>
          <w:lang w:eastAsia="zh-CN"/>
        </w:rPr>
        <w:t>(</w:t>
      </w:r>
      <w:r w:rsidRPr="00B701F9">
        <w:t>12 point,</w:t>
      </w:r>
      <w:r w:rsidR="00397921" w:rsidRPr="00B701F9">
        <w:t xml:space="preserve"> italic, </w:t>
      </w:r>
      <w:proofErr w:type="spellStart"/>
      <w:r w:rsidR="00397921" w:rsidRPr="00B701F9">
        <w:t>cent</w:t>
      </w:r>
      <w:r w:rsidR="00035233" w:rsidRPr="00B701F9">
        <w:t>red</w:t>
      </w:r>
      <w:proofErr w:type="spellEnd"/>
      <w:r w:rsidR="00035233" w:rsidRPr="00B701F9">
        <w:t>) are written o</w:t>
      </w:r>
      <w:r w:rsidRPr="00B701F9">
        <w:t xml:space="preserve">n separate </w:t>
      </w:r>
      <w:r w:rsidR="00AC6A45" w:rsidRPr="00B701F9">
        <w:t>line</w:t>
      </w:r>
      <w:r w:rsidRPr="00B701F9">
        <w:t>s when there are more than one and</w:t>
      </w:r>
      <w:r w:rsidR="00035233" w:rsidRPr="00B701F9">
        <w:t xml:space="preserve"> the</w:t>
      </w:r>
      <w:r w:rsidRPr="00B701F9">
        <w:t xml:space="preserve"> last is followed by </w:t>
      </w:r>
      <w:r w:rsidR="00397921" w:rsidRPr="00B701F9">
        <w:t xml:space="preserve">the presenting author’s email address and </w:t>
      </w:r>
      <w:r w:rsidRPr="00B701F9">
        <w:t xml:space="preserve">two blank lines. Abstract text (12 point) is justified </w:t>
      </w:r>
      <w:r w:rsidR="00035233" w:rsidRPr="00B701F9">
        <w:rPr>
          <w:lang w:eastAsia="zh-CN"/>
        </w:rPr>
        <w:t xml:space="preserve">on both </w:t>
      </w:r>
      <w:r w:rsidRPr="00B701F9">
        <w:rPr>
          <w:lang w:eastAsia="zh-CN"/>
        </w:rPr>
        <w:t>sides</w:t>
      </w:r>
      <w:r w:rsidRPr="00B701F9">
        <w:t>; paragraphs are not indented, only separated by one blank line.</w:t>
      </w:r>
      <w:r w:rsidRPr="00B701F9">
        <w:rPr>
          <w:lang w:eastAsia="zh-CN"/>
        </w:rPr>
        <w:t xml:space="preserve"> </w:t>
      </w:r>
      <w:r w:rsidRPr="00B701F9">
        <w:rPr>
          <w:color w:val="000000"/>
          <w:szCs w:val="13"/>
        </w:rPr>
        <w:t xml:space="preserve">References should be indicated in the text in square brackets and listed at the end of the paper </w:t>
      </w:r>
      <w:r w:rsidR="00035233" w:rsidRPr="00B701F9">
        <w:rPr>
          <w:color w:val="000000"/>
          <w:szCs w:val="13"/>
          <w:lang w:eastAsia="zh-CN"/>
        </w:rPr>
        <w:t>(11</w:t>
      </w:r>
      <w:r w:rsidRPr="00B701F9">
        <w:rPr>
          <w:color w:val="000000"/>
          <w:szCs w:val="13"/>
          <w:lang w:eastAsia="zh-CN"/>
        </w:rPr>
        <w:t xml:space="preserve"> point) </w:t>
      </w:r>
      <w:r w:rsidRPr="00B701F9">
        <w:rPr>
          <w:lang w:eastAsia="zh-CN"/>
        </w:rPr>
        <w:t>[1-3]. Figures should be placed preceding the reference list.</w:t>
      </w:r>
    </w:p>
    <w:p w14:paraId="561EDF20" w14:textId="7962A64A" w:rsidR="000617C5" w:rsidRPr="00B701F9" w:rsidRDefault="000617C5" w:rsidP="00594D2D">
      <w:pPr>
        <w:autoSpaceDE w:val="0"/>
        <w:autoSpaceDN w:val="0"/>
        <w:adjustRightInd w:val="0"/>
        <w:jc w:val="both"/>
        <w:rPr>
          <w:lang w:eastAsia="zh-CN"/>
        </w:rPr>
      </w:pPr>
    </w:p>
    <w:p w14:paraId="3977C324" w14:textId="77777777" w:rsidR="00594D2D" w:rsidRPr="00B701F9" w:rsidRDefault="00594D2D" w:rsidP="00594D2D">
      <w:pPr>
        <w:jc w:val="both"/>
      </w:pPr>
    </w:p>
    <w:p w14:paraId="42861D7C" w14:textId="7C1AB4A4" w:rsidR="00594D2D" w:rsidRPr="00B701F9" w:rsidRDefault="00273B39" w:rsidP="00594D2D">
      <w:pPr>
        <w:jc w:val="center"/>
      </w:pPr>
      <w:r w:rsidRPr="00B701F9">
        <w:rPr>
          <w:noProof/>
        </w:rPr>
        <w:drawing>
          <wp:inline distT="0" distB="0" distL="0" distR="0" wp14:anchorId="7F420522" wp14:editId="647AFAB3">
            <wp:extent cx="3078480" cy="1184833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35" cy="12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FCFC" w14:textId="77777777" w:rsidR="00594D2D" w:rsidRPr="00B701F9" w:rsidRDefault="00594D2D" w:rsidP="00594D2D">
      <w:pPr>
        <w:jc w:val="center"/>
        <w:rPr>
          <w:sz w:val="20"/>
          <w:szCs w:val="20"/>
        </w:rPr>
      </w:pPr>
    </w:p>
    <w:p w14:paraId="45B7E5AB" w14:textId="751DEC26" w:rsidR="00594D2D" w:rsidRPr="004B4F03" w:rsidRDefault="00594D2D" w:rsidP="004B4F03">
      <w:pPr>
        <w:jc w:val="center"/>
        <w:rPr>
          <w:sz w:val="20"/>
          <w:szCs w:val="20"/>
        </w:rPr>
      </w:pPr>
      <w:r w:rsidRPr="00B701F9">
        <w:rPr>
          <w:sz w:val="20"/>
          <w:szCs w:val="20"/>
        </w:rPr>
        <w:t xml:space="preserve">Figure 1: </w:t>
      </w:r>
      <w:r w:rsidR="0075514B" w:rsidRPr="00B701F9">
        <w:rPr>
          <w:sz w:val="20"/>
          <w:szCs w:val="20"/>
        </w:rPr>
        <w:t>Co-crystal of</w:t>
      </w:r>
      <w:r w:rsidR="006E0D82" w:rsidRPr="00B701F9">
        <w:rPr>
          <w:sz w:val="20"/>
          <w:szCs w:val="20"/>
        </w:rPr>
        <w:t xml:space="preserve"> </w:t>
      </w:r>
      <w:proofErr w:type="spellStart"/>
      <w:r w:rsidR="0075514B" w:rsidRPr="00B701F9">
        <w:rPr>
          <w:sz w:val="20"/>
          <w:szCs w:val="20"/>
        </w:rPr>
        <w:t>diiodomethyl</w:t>
      </w:r>
      <w:proofErr w:type="spellEnd"/>
      <w:r w:rsidR="0075514B" w:rsidRPr="00B701F9">
        <w:rPr>
          <w:sz w:val="20"/>
          <w:szCs w:val="20"/>
        </w:rPr>
        <w:t>-p-</w:t>
      </w:r>
      <w:proofErr w:type="spellStart"/>
      <w:r w:rsidR="0075514B" w:rsidRPr="00B701F9">
        <w:rPr>
          <w:sz w:val="20"/>
          <w:szCs w:val="20"/>
        </w:rPr>
        <w:t>tolylsulfone</w:t>
      </w:r>
      <w:proofErr w:type="spellEnd"/>
      <w:r w:rsidR="0075514B" w:rsidRPr="00B701F9">
        <w:rPr>
          <w:sz w:val="20"/>
          <w:szCs w:val="20"/>
        </w:rPr>
        <w:t xml:space="preserve"> (DMTS)</w:t>
      </w:r>
      <w:r w:rsidR="006E0D82" w:rsidRPr="00B701F9">
        <w:rPr>
          <w:sz w:val="20"/>
          <w:szCs w:val="20"/>
        </w:rPr>
        <w:t xml:space="preserve"> </w:t>
      </w:r>
      <w:r w:rsidR="0075514B" w:rsidRPr="00B701F9">
        <w:rPr>
          <w:sz w:val="20"/>
          <w:szCs w:val="20"/>
        </w:rPr>
        <w:t>and 1,2-bis(4-</w:t>
      </w:r>
      <w:proofErr w:type="gramStart"/>
      <w:r w:rsidR="0075514B" w:rsidRPr="00B701F9">
        <w:rPr>
          <w:sz w:val="20"/>
          <w:szCs w:val="20"/>
        </w:rPr>
        <w:t>pyridyl)ethylene</w:t>
      </w:r>
      <w:proofErr w:type="gramEnd"/>
      <w:r w:rsidR="004B4F03">
        <w:rPr>
          <w:sz w:val="20"/>
          <w:szCs w:val="20"/>
        </w:rPr>
        <w:t>.</w:t>
      </w:r>
    </w:p>
    <w:p w14:paraId="7CB5C498" w14:textId="64440203" w:rsidR="000617C5" w:rsidRPr="00B701F9" w:rsidRDefault="000617C5" w:rsidP="00594D2D">
      <w:pPr>
        <w:jc w:val="both"/>
      </w:pPr>
    </w:p>
    <w:p w14:paraId="200E249A" w14:textId="599EF6EB" w:rsidR="000617C5" w:rsidRPr="00B701F9" w:rsidRDefault="000617C5" w:rsidP="00594D2D">
      <w:pPr>
        <w:jc w:val="both"/>
      </w:pPr>
    </w:p>
    <w:p w14:paraId="42738072" w14:textId="77777777" w:rsidR="000617C5" w:rsidRPr="00B701F9" w:rsidRDefault="000617C5" w:rsidP="00594D2D">
      <w:pPr>
        <w:jc w:val="both"/>
      </w:pPr>
    </w:p>
    <w:p w14:paraId="3AF2B8D3" w14:textId="77777777" w:rsidR="00594D2D" w:rsidRPr="00B701F9" w:rsidRDefault="00594D2D" w:rsidP="00594D2D">
      <w:pPr>
        <w:jc w:val="both"/>
      </w:pPr>
    </w:p>
    <w:p w14:paraId="0CA9501F" w14:textId="1F85ACFE" w:rsidR="00594D2D" w:rsidRPr="00B701F9" w:rsidRDefault="00594D2D" w:rsidP="00594D2D">
      <w:pPr>
        <w:jc w:val="both"/>
        <w:rPr>
          <w:lang w:eastAsia="zh-CN"/>
        </w:rPr>
      </w:pPr>
    </w:p>
    <w:p w14:paraId="664A521B" w14:textId="4C3CBABD" w:rsidR="00A0471A" w:rsidRPr="00B701F9" w:rsidRDefault="00A0471A" w:rsidP="00594D2D">
      <w:pPr>
        <w:jc w:val="both"/>
        <w:rPr>
          <w:lang w:eastAsia="zh-CN"/>
        </w:rPr>
      </w:pPr>
    </w:p>
    <w:p w14:paraId="50D4B1D6" w14:textId="0AB73C08" w:rsidR="00A0471A" w:rsidRPr="00B701F9" w:rsidRDefault="00A0471A" w:rsidP="00594D2D">
      <w:pPr>
        <w:jc w:val="both"/>
        <w:rPr>
          <w:lang w:eastAsia="zh-CN"/>
        </w:rPr>
      </w:pPr>
    </w:p>
    <w:p w14:paraId="667B27D6" w14:textId="77777777" w:rsidR="00A0471A" w:rsidRPr="00B701F9" w:rsidRDefault="00A0471A" w:rsidP="00594D2D">
      <w:pPr>
        <w:jc w:val="both"/>
        <w:rPr>
          <w:lang w:eastAsia="zh-CN"/>
        </w:rPr>
      </w:pPr>
    </w:p>
    <w:p w14:paraId="56736417" w14:textId="77777777" w:rsidR="003E5759" w:rsidRPr="00B701F9" w:rsidRDefault="003E5759" w:rsidP="003B622D">
      <w:pPr>
        <w:jc w:val="both"/>
        <w:rPr>
          <w:b/>
          <w:sz w:val="22"/>
          <w:szCs w:val="22"/>
        </w:rPr>
      </w:pPr>
      <w:r w:rsidRPr="00B701F9">
        <w:rPr>
          <w:b/>
          <w:sz w:val="22"/>
          <w:szCs w:val="22"/>
        </w:rPr>
        <w:t xml:space="preserve">References </w:t>
      </w:r>
    </w:p>
    <w:p w14:paraId="23D3B45A" w14:textId="77777777" w:rsidR="003E5759" w:rsidRPr="00B701F9" w:rsidRDefault="00E610EC" w:rsidP="003B62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701F9">
        <w:rPr>
          <w:sz w:val="22"/>
          <w:szCs w:val="22"/>
        </w:rPr>
        <w:t>A.A. Author, B.B. Author, C.C. Author,</w:t>
      </w:r>
      <w:r w:rsidR="003E5759" w:rsidRPr="00B701F9">
        <w:rPr>
          <w:sz w:val="22"/>
          <w:szCs w:val="22"/>
          <w:lang w:val="en-GB"/>
        </w:rPr>
        <w:t xml:space="preserve"> </w:t>
      </w:r>
      <w:r w:rsidRPr="00B701F9">
        <w:rPr>
          <w:i/>
          <w:sz w:val="22"/>
          <w:szCs w:val="22"/>
          <w:lang w:val="en-GB"/>
        </w:rPr>
        <w:t>Journal Title</w:t>
      </w:r>
      <w:r w:rsidRPr="00B701F9">
        <w:rPr>
          <w:sz w:val="22"/>
          <w:szCs w:val="22"/>
          <w:lang w:val="en-GB"/>
        </w:rPr>
        <w:t xml:space="preserve"> </w:t>
      </w:r>
      <w:r w:rsidR="000E722C" w:rsidRPr="00B701F9">
        <w:rPr>
          <w:b/>
          <w:sz w:val="22"/>
          <w:szCs w:val="22"/>
        </w:rPr>
        <w:t>year</w:t>
      </w:r>
      <w:r w:rsidR="003E5759" w:rsidRPr="00B701F9">
        <w:rPr>
          <w:sz w:val="22"/>
          <w:szCs w:val="22"/>
        </w:rPr>
        <w:t xml:space="preserve">, </w:t>
      </w:r>
      <w:r w:rsidRPr="00B701F9">
        <w:rPr>
          <w:i/>
          <w:sz w:val="22"/>
          <w:szCs w:val="22"/>
        </w:rPr>
        <w:t>volume</w:t>
      </w:r>
      <w:r w:rsidRPr="00B701F9">
        <w:rPr>
          <w:sz w:val="22"/>
          <w:szCs w:val="22"/>
        </w:rPr>
        <w:t xml:space="preserve">, first page-last page. </w:t>
      </w:r>
    </w:p>
    <w:p w14:paraId="0BBAAD0D" w14:textId="77777777" w:rsidR="003E5759" w:rsidRPr="00B701F9" w:rsidRDefault="000E722C" w:rsidP="003B622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01F9">
        <w:rPr>
          <w:sz w:val="22"/>
          <w:szCs w:val="22"/>
        </w:rPr>
        <w:t>A.A. Author, B.B. Author, C.C. Author,</w:t>
      </w:r>
      <w:r w:rsidRPr="00B701F9">
        <w:rPr>
          <w:sz w:val="22"/>
          <w:szCs w:val="22"/>
          <w:lang w:val="en-GB"/>
        </w:rPr>
        <w:t xml:space="preserve"> </w:t>
      </w:r>
      <w:r w:rsidRPr="00B701F9">
        <w:rPr>
          <w:i/>
          <w:sz w:val="22"/>
          <w:szCs w:val="22"/>
          <w:lang w:val="en-GB"/>
        </w:rPr>
        <w:t>Book Title</w:t>
      </w:r>
      <w:r w:rsidRPr="00B701F9">
        <w:rPr>
          <w:sz w:val="22"/>
          <w:szCs w:val="22"/>
          <w:lang w:val="en-GB"/>
        </w:rPr>
        <w:t xml:space="preserve">, Publisher, city, </w:t>
      </w:r>
      <w:r w:rsidRPr="00B701F9">
        <w:rPr>
          <w:sz w:val="22"/>
          <w:szCs w:val="22"/>
        </w:rPr>
        <w:t>year of publication.</w:t>
      </w:r>
    </w:p>
    <w:p w14:paraId="138D82B9" w14:textId="05B79C37" w:rsidR="003B622D" w:rsidRPr="00B701F9" w:rsidRDefault="000E722C" w:rsidP="00594D2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01F9">
        <w:rPr>
          <w:sz w:val="22"/>
          <w:szCs w:val="22"/>
        </w:rPr>
        <w:t>A.A. Author, B.B. Author, C.C. Author,</w:t>
      </w:r>
      <w:r w:rsidRPr="00B701F9">
        <w:rPr>
          <w:sz w:val="22"/>
          <w:szCs w:val="22"/>
          <w:lang w:val="en-GB"/>
        </w:rPr>
        <w:t xml:space="preserve"> </w:t>
      </w:r>
      <w:r w:rsidRPr="00B701F9">
        <w:rPr>
          <w:i/>
          <w:sz w:val="22"/>
          <w:szCs w:val="22"/>
          <w:lang w:val="en-GB"/>
        </w:rPr>
        <w:t>Chapter Title</w:t>
      </w:r>
      <w:r w:rsidRPr="00B701F9">
        <w:rPr>
          <w:sz w:val="22"/>
          <w:szCs w:val="22"/>
          <w:lang w:val="en-GB"/>
        </w:rPr>
        <w:t xml:space="preserve">, in: </w:t>
      </w:r>
      <w:r w:rsidRPr="00B701F9">
        <w:rPr>
          <w:i/>
          <w:sz w:val="22"/>
          <w:szCs w:val="22"/>
          <w:lang w:val="en-GB"/>
        </w:rPr>
        <w:t>Book Title</w:t>
      </w:r>
      <w:r w:rsidRPr="00B701F9">
        <w:rPr>
          <w:sz w:val="22"/>
          <w:szCs w:val="22"/>
          <w:lang w:val="en-GB"/>
        </w:rPr>
        <w:t xml:space="preserve">, Eds. </w:t>
      </w:r>
      <w:r w:rsidRPr="00B701F9">
        <w:rPr>
          <w:sz w:val="22"/>
          <w:szCs w:val="22"/>
        </w:rPr>
        <w:t xml:space="preserve">X.X. Editor, Y.Y. Editor, </w:t>
      </w:r>
      <w:r w:rsidRPr="00B701F9">
        <w:rPr>
          <w:sz w:val="22"/>
          <w:szCs w:val="22"/>
          <w:lang w:val="en-GB"/>
        </w:rPr>
        <w:t xml:space="preserve">Publisher, </w:t>
      </w:r>
      <w:r w:rsidRPr="00B701F9">
        <w:rPr>
          <w:sz w:val="22"/>
          <w:szCs w:val="22"/>
        </w:rPr>
        <w:t>year, city; pages: first page-last page.</w:t>
      </w:r>
    </w:p>
    <w:sectPr w:rsidR="003B622D" w:rsidRPr="00B701F9" w:rsidSect="006B1E03">
      <w:headerReference w:type="default" r:id="rId8"/>
      <w:footerReference w:type="default" r:id="rId9"/>
      <w:pgSz w:w="11906" w:h="16838"/>
      <w:pgMar w:top="1418" w:right="1418" w:bottom="1134" w:left="1418" w:header="22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18FA" w14:textId="77777777" w:rsidR="00A11B83" w:rsidRDefault="00A11B83" w:rsidP="000C7A30">
      <w:r>
        <w:separator/>
      </w:r>
    </w:p>
  </w:endnote>
  <w:endnote w:type="continuationSeparator" w:id="0">
    <w:p w14:paraId="0B8742ED" w14:textId="77777777" w:rsidR="00A11B83" w:rsidRDefault="00A11B83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A7A" w14:textId="77777777" w:rsidR="0068490A" w:rsidRDefault="0068490A" w:rsidP="003B622D">
    <w:pPr>
      <w:pStyle w:val="a8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4921" w14:textId="77777777" w:rsidR="00A11B83" w:rsidRDefault="00A11B83" w:rsidP="000C7A30">
      <w:r>
        <w:separator/>
      </w:r>
    </w:p>
  </w:footnote>
  <w:footnote w:type="continuationSeparator" w:id="0">
    <w:p w14:paraId="133473D3" w14:textId="77777777" w:rsidR="00A11B83" w:rsidRDefault="00A11B83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5C81" w14:textId="0D8A8F2F" w:rsidR="000C7A30" w:rsidRDefault="00B97181" w:rsidP="00B97181">
    <w:pPr>
      <w:autoSpaceDE w:val="0"/>
      <w:autoSpaceDN w:val="0"/>
      <w:adjustRightInd w:val="0"/>
      <w:rPr>
        <w:rFonts w:ascii="Arial Narrow" w:eastAsia="Times New Roman" w:hAnsi="Arial Narrow" w:cs="MinionPro-Semibold"/>
        <w:color w:val="7F7F7F"/>
        <w:sz w:val="22"/>
        <w:szCs w:val="22"/>
        <w:lang w:eastAsia="it-IT"/>
      </w:rPr>
    </w:pPr>
    <w:r w:rsidRPr="00B97181">
      <w:rPr>
        <w:rFonts w:ascii="Arial Narrow" w:eastAsia="Times New Roman" w:hAnsi="Arial Narrow" w:cs="MinionPro-Semibold"/>
        <w:noProof/>
        <w:color w:val="7F7F7F"/>
        <w:sz w:val="22"/>
        <w:szCs w:val="22"/>
        <w:lang w:eastAsia="it-IT"/>
      </w:rPr>
      <w:drawing>
        <wp:anchor distT="0" distB="0" distL="114300" distR="114300" simplePos="0" relativeHeight="251658240" behindDoc="0" locked="0" layoutInCell="1" allowOverlap="1" wp14:anchorId="17A3B719" wp14:editId="65169D38">
          <wp:simplePos x="0" y="0"/>
          <wp:positionH relativeFrom="column">
            <wp:posOffset>1533983</wp:posOffset>
          </wp:positionH>
          <wp:positionV relativeFrom="paragraph">
            <wp:posOffset>114935</wp:posOffset>
          </wp:positionV>
          <wp:extent cx="2691130" cy="462269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130" cy="462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27"/>
    <w:rsid w:val="0000102E"/>
    <w:rsid w:val="00035233"/>
    <w:rsid w:val="000617C5"/>
    <w:rsid w:val="000C7A30"/>
    <w:rsid w:val="000E722C"/>
    <w:rsid w:val="001806AB"/>
    <w:rsid w:val="0023335F"/>
    <w:rsid w:val="00273B39"/>
    <w:rsid w:val="002C014E"/>
    <w:rsid w:val="002D2714"/>
    <w:rsid w:val="002F3F96"/>
    <w:rsid w:val="00397921"/>
    <w:rsid w:val="003B622D"/>
    <w:rsid w:val="003E5759"/>
    <w:rsid w:val="003E74C3"/>
    <w:rsid w:val="00484C7C"/>
    <w:rsid w:val="004B4F03"/>
    <w:rsid w:val="004C66BA"/>
    <w:rsid w:val="00594D2D"/>
    <w:rsid w:val="005B15E6"/>
    <w:rsid w:val="0063424A"/>
    <w:rsid w:val="00656114"/>
    <w:rsid w:val="00660E93"/>
    <w:rsid w:val="00676FB3"/>
    <w:rsid w:val="0068490A"/>
    <w:rsid w:val="006B1E03"/>
    <w:rsid w:val="006E0D82"/>
    <w:rsid w:val="0075514B"/>
    <w:rsid w:val="0082251D"/>
    <w:rsid w:val="00824AC2"/>
    <w:rsid w:val="00961728"/>
    <w:rsid w:val="00A0471A"/>
    <w:rsid w:val="00A05105"/>
    <w:rsid w:val="00A11B83"/>
    <w:rsid w:val="00A35D27"/>
    <w:rsid w:val="00A371BD"/>
    <w:rsid w:val="00A6505F"/>
    <w:rsid w:val="00AC6A45"/>
    <w:rsid w:val="00B701F9"/>
    <w:rsid w:val="00B97181"/>
    <w:rsid w:val="00BA7AE0"/>
    <w:rsid w:val="00C152FE"/>
    <w:rsid w:val="00C7113C"/>
    <w:rsid w:val="00CB6AA0"/>
    <w:rsid w:val="00CD11C8"/>
    <w:rsid w:val="00DC0D37"/>
    <w:rsid w:val="00E610EC"/>
    <w:rsid w:val="00E84113"/>
    <w:rsid w:val="00E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E2ECA3"/>
  <w15:docId w15:val="{0E46126A-0ADE-49E3-8041-08DF926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SimSu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a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a3">
    <w:name w:val="Body Text Indent"/>
    <w:basedOn w:val="a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a6">
    <w:name w:val="header"/>
    <w:basedOn w:val="a"/>
    <w:link w:val="a7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a7">
    <w:name w:val="ヘッダー (文字)"/>
    <w:link w:val="a6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a9">
    <w:name w:val="フッター (文字)"/>
    <w:link w:val="a8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0C7A3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ac">
    <w:name w:val="Table Grid"/>
    <w:basedOn w:val="a1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302</Words>
  <Characters>1659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Requirements And Guidelines For Abstract (Title May be Maximum Two Rows if Needed)</vt:lpstr>
      <vt:lpstr>Requirements And Guidelines For Abstract (Title May be Maximum Two Rows if Needed)</vt:lpstr>
      <vt:lpstr>Requirements And Guidelines For Abstract (Title May be Maximum Two Rows if Needed)</vt:lpstr>
    </vt:vector>
  </TitlesOfParts>
  <Company>DCMIC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creator>Serena Biella</dc:creator>
  <cp:lastModifiedBy>海宝 龍夫</cp:lastModifiedBy>
  <cp:revision>6</cp:revision>
  <cp:lastPrinted>2011-03-30T11:28:00Z</cp:lastPrinted>
  <dcterms:created xsi:type="dcterms:W3CDTF">2021-08-25T07:36:00Z</dcterms:created>
  <dcterms:modified xsi:type="dcterms:W3CDTF">2021-08-26T04:31:00Z</dcterms:modified>
</cp:coreProperties>
</file>